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500" w:tblpY="676"/>
        <w:tblW w:w="10631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843"/>
        <w:gridCol w:w="1679"/>
        <w:gridCol w:w="1168"/>
        <w:gridCol w:w="1297"/>
      </w:tblGrid>
      <w:tr w:rsidR="00257FFE" w:rsidRPr="00257FFE" w:rsidTr="00DE0F6A">
        <w:trPr>
          <w:trHeight w:val="73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>کارشناسی ناپیوسته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>کارشناسی ناپیوسته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 xml:space="preserve">علوم </w:t>
            </w:r>
            <w:r w:rsidR="0042384B">
              <w:rPr>
                <w:rFonts w:hint="cs"/>
                <w:b/>
                <w:bCs/>
                <w:rtl/>
              </w:rPr>
              <w:t xml:space="preserve">تربیتی </w:t>
            </w:r>
            <w:r w:rsidRPr="00257FFE">
              <w:rPr>
                <w:rFonts w:hint="cs"/>
                <w:b/>
                <w:bCs/>
                <w:rtl/>
              </w:rPr>
              <w:t xml:space="preserve"> </w:t>
            </w:r>
            <w:r w:rsidRPr="00832AD2">
              <w:rPr>
                <w:rFonts w:hint="cs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>ابتدائی 9</w:t>
            </w:r>
            <w:bookmarkStart w:id="0" w:name="_GoBack"/>
            <w:bookmarkEnd w:id="0"/>
            <w:r w:rsidRPr="00257FF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7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>مشاوره 95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>روز</w:t>
            </w: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</w:rPr>
            </w:pPr>
            <w:r w:rsidRPr="00257FFE">
              <w:rPr>
                <w:rFonts w:hint="cs"/>
                <w:b/>
                <w:bCs/>
                <w:rtl/>
              </w:rPr>
              <w:t xml:space="preserve">ابتدائی </w:t>
            </w:r>
            <w:r w:rsidRPr="0042384B">
              <w:rPr>
                <w:rFonts w:cs="B Nazanin" w:hint="cs"/>
                <w:b/>
                <w:bCs/>
                <w:rtl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  <w:rtl/>
              </w:rPr>
            </w:pPr>
            <w:r w:rsidRPr="00257FFE">
              <w:rPr>
                <w:rFonts w:hint="cs"/>
                <w:b/>
                <w:bCs/>
                <w:rtl/>
              </w:rPr>
              <w:t>ابتدائی 94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257FFE" w:rsidRDefault="00257FFE" w:rsidP="00C70B5F">
            <w:pPr>
              <w:jc w:val="center"/>
              <w:rPr>
                <w:b/>
                <w:bCs/>
                <w:rtl/>
              </w:rPr>
            </w:pPr>
          </w:p>
        </w:tc>
      </w:tr>
      <w:tr w:rsidR="00257FFE" w:rsidRPr="00257FFE" w:rsidTr="00DE0F6A">
        <w:trPr>
          <w:trHeight w:val="290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اصول و فلسفه آ.پ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ارزشیابی پیشرفت تحصیلی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روش تحقیق و آمار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مبانی فارسی</w:t>
            </w: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آمار توصیفی- استنباطی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2/11/95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</w:t>
            </w:r>
            <w:r w:rsidR="00C70B5F" w:rsidRPr="00DE0F6A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رضایی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عزیزی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پیر صاحب </w:t>
            </w:r>
            <w:r w:rsidRPr="00DE0F6A">
              <w:rPr>
                <w:b/>
                <w:bCs/>
                <w:sz w:val="18"/>
                <w:szCs w:val="18"/>
                <w:rtl/>
              </w:rPr>
              <w:t>–</w:t>
            </w: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کریمی </w:t>
            </w:r>
            <w:r w:rsidRPr="00DE0F6A">
              <w:rPr>
                <w:b/>
                <w:bCs/>
                <w:sz w:val="18"/>
                <w:szCs w:val="18"/>
                <w:rtl/>
              </w:rPr>
              <w:t>–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علی آبادی</w:t>
            </w: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رضایی</w:t>
            </w: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عزتی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آموزش قرآن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آیین زندگی</w:t>
            </w: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3/11/95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رضایی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الماسی </w:t>
            </w:r>
            <w:r w:rsidRPr="00DE0F6A">
              <w:rPr>
                <w:b/>
                <w:bCs/>
                <w:sz w:val="18"/>
                <w:szCs w:val="18"/>
                <w:rtl/>
              </w:rPr>
              <w:t>–</w:t>
            </w: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جعفری</w:t>
            </w:r>
            <w:r w:rsidR="00DE0F6A">
              <w:rPr>
                <w:b/>
                <w:bCs/>
                <w:sz w:val="18"/>
                <w:szCs w:val="18"/>
                <w:rtl/>
              </w:rPr>
              <w:t>—</w:t>
            </w:r>
            <w:r w:rsidR="0042384B" w:rsidRPr="00DE0F6A">
              <w:rPr>
                <w:rFonts w:hint="cs"/>
                <w:b/>
                <w:bCs/>
                <w:sz w:val="18"/>
                <w:szCs w:val="18"/>
                <w:rtl/>
              </w:rPr>
              <w:t>توحیدی</w:t>
            </w:r>
            <w:r w:rsidR="00DE0F6A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DE0F6A"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فتحی مجد</w:t>
            </w:r>
            <w:r w:rsid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-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اکبرزاده</w:t>
            </w: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اکبرزاده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36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روشهای نوین یاددهی و یادگیری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روانشناسی بازی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سلامت و بهداشت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4/11/95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DE0F6A" w:rsidRPr="0042384B" w:rsidRDefault="00DE0F6A" w:rsidP="00C70B5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269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E0F6A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62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اسماعیلی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حسینی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حاتمی - ویسی</w:t>
            </w: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color w:val="FFFFFF" w:themeColor="background1"/>
                <w:sz w:val="18"/>
                <w:szCs w:val="18"/>
                <w:rtl/>
              </w:rPr>
              <w:t>ک</w:t>
            </w:r>
            <w:r w:rsidR="00C70B5F" w:rsidRPr="00DE0F6A">
              <w:rPr>
                <w:rFonts w:hint="cs"/>
                <w:b/>
                <w:bCs/>
                <w:color w:val="FFFFFF" w:themeColor="background1"/>
                <w:sz w:val="18"/>
                <w:szCs w:val="18"/>
                <w:rtl/>
              </w:rPr>
              <w:t>کب</w:t>
            </w:r>
            <w:r w:rsidR="00C70B5F"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کبودی</w:t>
            </w:r>
            <w:r w:rsidR="00C70B5F" w:rsidRPr="00DE0F6A">
              <w:rPr>
                <w:rFonts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DE0F6A">
              <w:rPr>
                <w:rFonts w:hint="cs"/>
                <w:b/>
                <w:bCs/>
                <w:color w:val="FFFFFF" w:themeColor="background1"/>
                <w:sz w:val="18"/>
                <w:szCs w:val="18"/>
                <w:rtl/>
              </w:rPr>
              <w:t>بودی</w:t>
            </w:r>
            <w:r w:rsidR="00C70B5F" w:rsidRPr="00DE0F6A">
              <w:rPr>
                <w:rFonts w:hint="cs"/>
                <w:b/>
                <w:bCs/>
                <w:color w:val="FFFFFF" w:themeColor="background1"/>
                <w:sz w:val="18"/>
                <w:szCs w:val="18"/>
                <w:rtl/>
              </w:rPr>
              <w:t>کبودی</w:t>
            </w: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کبودی</w:t>
            </w:r>
          </w:p>
          <w:p w:rsidR="00DE0F6A" w:rsidRPr="00DE0F6A" w:rsidRDefault="00DE0F6A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13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color w:val="548DD4" w:themeColor="text2" w:themeTint="99"/>
                <w:sz w:val="18"/>
                <w:szCs w:val="18"/>
                <w:highlight w:val="darkBlue"/>
              </w:rPr>
            </w:pP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color w:val="1F497D" w:themeColor="text2"/>
                <w:sz w:val="18"/>
                <w:szCs w:val="18"/>
                <w:highlight w:val="darkBlue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مبانی آموزش مطالعات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مبانی آموزش علوم</w:t>
            </w:r>
          </w:p>
        </w:tc>
        <w:tc>
          <w:tcPr>
            <w:tcW w:w="167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color w:val="365F91" w:themeColor="accent1" w:themeShade="BF"/>
                <w:sz w:val="18"/>
                <w:szCs w:val="18"/>
                <w:highlight w:val="yellow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color w:val="365F91" w:themeColor="accent1" w:themeShade="BF"/>
                <w:sz w:val="18"/>
                <w:szCs w:val="18"/>
                <w:highlight w:val="yellow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color w:val="365F91" w:themeColor="accent1" w:themeShade="BF"/>
                <w:sz w:val="18"/>
                <w:szCs w:val="18"/>
                <w:highlight w:val="yellow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color w:val="365F91" w:themeColor="accent1" w:themeShade="BF"/>
                <w:sz w:val="18"/>
                <w:szCs w:val="18"/>
                <w:highlight w:val="yellow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color w:val="365F91" w:themeColor="accent1" w:themeShade="B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5/11/95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257FFE" w:rsidRPr="00257FFE" w:rsidTr="00DE0F6A">
        <w:trPr>
          <w:trHeight w:val="93"/>
        </w:trPr>
        <w:tc>
          <w:tcPr>
            <w:tcW w:w="15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10 -8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11-10</w:t>
            </w:r>
          </w:p>
        </w:tc>
        <w:tc>
          <w:tcPr>
            <w:tcW w:w="167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98"/>
        </w:trPr>
        <w:tc>
          <w:tcPr>
            <w:tcW w:w="15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شفیع زاده </w:t>
            </w:r>
            <w:r w:rsidRPr="00DE0F6A">
              <w:rPr>
                <w:b/>
                <w:bCs/>
                <w:sz w:val="18"/>
                <w:szCs w:val="18"/>
                <w:rtl/>
              </w:rPr>
              <w:t>–</w:t>
            </w: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محبی -امجدیان</w:t>
            </w:r>
          </w:p>
        </w:tc>
        <w:tc>
          <w:tcPr>
            <w:tcW w:w="184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فتاح پور</w:t>
            </w:r>
          </w:p>
        </w:tc>
        <w:tc>
          <w:tcPr>
            <w:tcW w:w="1679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روانشناسی رشد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اصول و مبانی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6/11/95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67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13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آدینه وند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مرادی</w:t>
            </w:r>
          </w:p>
        </w:tc>
        <w:tc>
          <w:tcPr>
            <w:tcW w:w="1679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انسان در اسلام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تحلیل برنامه های درسی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آ.پ  فراگیر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ارزش های دفاع مقدس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7/11/95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C70B5F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15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اکبر زاده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عظیمی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C70B5F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بالاگبری</w:t>
            </w:r>
            <w:r w:rsidR="00257FFE"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- باواخانی </w:t>
            </w:r>
            <w:r w:rsidR="00257FFE" w:rsidRPr="00DE0F6A">
              <w:rPr>
                <w:b/>
                <w:bCs/>
                <w:sz w:val="18"/>
                <w:szCs w:val="18"/>
                <w:rtl/>
              </w:rPr>
              <w:t>–</w:t>
            </w:r>
            <w:r w:rsidR="00257FFE" w:rsidRPr="00DE0F6A">
              <w:rPr>
                <w:rFonts w:hint="cs"/>
                <w:b/>
                <w:bCs/>
                <w:sz w:val="18"/>
                <w:szCs w:val="18"/>
                <w:rtl/>
              </w:rPr>
              <w:t>جباری- عظیمی</w:t>
            </w: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سردار ریحانی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روانشناسی زبان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مبانی ریاضی</w:t>
            </w: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مباحث اساسی در روانشناسی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9/11/95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شهسواری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صیدی- حسینی</w:t>
            </w:r>
            <w:r w:rsidR="00C70B5F" w:rsidRPr="00DE0F6A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محمدی</w:t>
            </w: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آر</w:t>
            </w:r>
            <w:r w:rsidR="00C70B5F" w:rsidRPr="00DE0F6A">
              <w:rPr>
                <w:rFonts w:hint="cs"/>
                <w:b/>
                <w:bCs/>
                <w:sz w:val="18"/>
                <w:szCs w:val="18"/>
                <w:rtl/>
              </w:rPr>
              <w:t>وین</w:t>
            </w: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حسینی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زبان خارجه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آموزش علوم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نظام تربیتی اسلام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10/11/95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8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57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غلامی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فتاح پور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عزیزی - حیدری</w:t>
            </w: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7"/>
        </w:trPr>
        <w:tc>
          <w:tcPr>
            <w:tcW w:w="15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تاریخ تحلیلی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اصول و روش های مشاوره</w:t>
            </w: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اصول و روش های مشاوره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11/11/95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دو شنبه</w:t>
            </w:r>
          </w:p>
        </w:tc>
      </w:tr>
      <w:tr w:rsidR="00257FFE" w:rsidRPr="00257FFE" w:rsidTr="00DE0F6A">
        <w:trPr>
          <w:trHeight w:val="84"/>
        </w:trPr>
        <w:tc>
          <w:tcPr>
            <w:tcW w:w="15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عزیزی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حسینی</w:t>
            </w: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خان</w:t>
            </w:r>
            <w:r w:rsidR="00C70B5F" w:rsidRPr="00DE0F6A">
              <w:rPr>
                <w:rFonts w:hint="cs"/>
                <w:b/>
                <w:bCs/>
                <w:sz w:val="18"/>
                <w:szCs w:val="18"/>
                <w:rtl/>
              </w:rPr>
              <w:t>ه ای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20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روش های اماری در علوم تربیتی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جامعه شناسی ا.پ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مبانی آموزش هنر</w:t>
            </w: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آشنایی با فضاهای تربیتی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12/11/95</w:t>
            </w: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16-14</w:t>
            </w: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1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عزتی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نوابی فر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ا</w:t>
            </w:r>
            <w:r w:rsidR="00C70B5F" w:rsidRPr="00DE0F6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لیاسی</w:t>
            </w: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سرو هویدا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اصول و بهداشت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تفسیر موضوعی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57FFE" w:rsidRPr="00DE0F6A" w:rsidRDefault="00257FFE" w:rsidP="00DE0F6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روابط انسانی در مدرسه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13/11/95</w:t>
            </w:r>
          </w:p>
          <w:p w:rsidR="00257FFE" w:rsidRPr="0042384B" w:rsidRDefault="00257FFE" w:rsidP="00C70B5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42384B" w:rsidRDefault="00257FFE" w:rsidP="00C70B5F">
            <w:pPr>
              <w:jc w:val="center"/>
              <w:rPr>
                <w:b/>
                <w:bCs/>
                <w:sz w:val="18"/>
                <w:szCs w:val="18"/>
              </w:rPr>
            </w:pPr>
            <w:r w:rsidRPr="0042384B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57FFE" w:rsidRPr="00257FFE" w:rsidTr="00DE0F6A">
        <w:trPr>
          <w:trHeight w:val="69"/>
        </w:trPr>
        <w:tc>
          <w:tcPr>
            <w:tcW w:w="152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</w:tcPr>
          <w:p w:rsidR="00257FFE" w:rsidRPr="0042384B" w:rsidRDefault="00257FFE" w:rsidP="00C70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257FFE" w:rsidRPr="0042384B" w:rsidRDefault="00257FFE" w:rsidP="00C70B5F">
            <w:pPr>
              <w:jc w:val="center"/>
              <w:rPr>
                <w:sz w:val="18"/>
                <w:szCs w:val="18"/>
              </w:rPr>
            </w:pPr>
          </w:p>
        </w:tc>
      </w:tr>
      <w:tr w:rsidR="00257FFE" w:rsidRPr="00257FFE" w:rsidTr="00DE0F6A">
        <w:trPr>
          <w:trHeight w:val="131"/>
        </w:trPr>
        <w:tc>
          <w:tcPr>
            <w:tcW w:w="15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C70B5F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مولائیان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اکبرزاده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مرادی </w:t>
            </w:r>
            <w:r w:rsidRPr="00DE0F6A">
              <w:rPr>
                <w:b/>
                <w:bCs/>
                <w:sz w:val="18"/>
                <w:szCs w:val="18"/>
                <w:rtl/>
              </w:rPr>
              <w:t>–</w:t>
            </w: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 xml:space="preserve"> اکبرزاده- رضایی</w:t>
            </w:r>
          </w:p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7FFE" w:rsidRPr="00DE0F6A" w:rsidRDefault="00257FFE" w:rsidP="00DE0F6A">
            <w:pPr>
              <w:jc w:val="center"/>
              <w:rPr>
                <w:b/>
                <w:bCs/>
                <w:sz w:val="18"/>
                <w:szCs w:val="18"/>
              </w:rPr>
            </w:pPr>
            <w:r w:rsidRPr="00DE0F6A">
              <w:rPr>
                <w:rFonts w:hint="cs"/>
                <w:b/>
                <w:bCs/>
                <w:sz w:val="18"/>
                <w:szCs w:val="18"/>
                <w:rtl/>
              </w:rPr>
              <w:t>زینعلی</w:t>
            </w:r>
          </w:p>
        </w:tc>
        <w:tc>
          <w:tcPr>
            <w:tcW w:w="11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</w:tcPr>
          <w:p w:rsidR="00257FFE" w:rsidRPr="0042384B" w:rsidRDefault="00257FFE" w:rsidP="00C70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257FFE" w:rsidRPr="0042384B" w:rsidRDefault="00257FFE" w:rsidP="00C70B5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3E55" w:rsidRPr="00257FFE" w:rsidRDefault="00257FFE" w:rsidP="00C70B5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</w:t>
      </w:r>
    </w:p>
    <w:p w:rsidR="006E20E5" w:rsidRPr="00DF12A6" w:rsidRDefault="007F3E55" w:rsidP="00257FFE">
      <w:pPr>
        <w:bidi/>
        <w:rPr>
          <w:b/>
          <w:bCs/>
          <w:sz w:val="28"/>
          <w:szCs w:val="28"/>
          <w:rtl/>
          <w:lang w:bidi="fa-IR"/>
        </w:rPr>
      </w:pPr>
      <w:r w:rsidRPr="00257FFE">
        <w:rPr>
          <w:rFonts w:hint="cs"/>
          <w:b/>
          <w:bCs/>
          <w:sz w:val="24"/>
          <w:szCs w:val="24"/>
          <w:rtl/>
        </w:rPr>
        <w:t xml:space="preserve">                 </w:t>
      </w:r>
    </w:p>
    <w:sectPr w:rsidR="006E20E5" w:rsidRPr="00DF12A6" w:rsidSect="00C70B5F">
      <w:headerReference w:type="default" r:id="rId8"/>
      <w:pgSz w:w="12240" w:h="15840"/>
      <w:pgMar w:top="284" w:right="48" w:bottom="0" w:left="426" w:header="1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DE" w:rsidRDefault="005343DE" w:rsidP="004F7E0C">
      <w:pPr>
        <w:spacing w:after="0" w:line="240" w:lineRule="auto"/>
      </w:pPr>
      <w:r>
        <w:separator/>
      </w:r>
    </w:p>
  </w:endnote>
  <w:endnote w:type="continuationSeparator" w:id="0">
    <w:p w:rsidR="005343DE" w:rsidRDefault="005343DE" w:rsidP="004F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DE" w:rsidRDefault="005343DE" w:rsidP="004F7E0C">
      <w:pPr>
        <w:spacing w:after="0" w:line="240" w:lineRule="auto"/>
      </w:pPr>
      <w:r>
        <w:separator/>
      </w:r>
    </w:p>
  </w:footnote>
  <w:footnote w:type="continuationSeparator" w:id="0">
    <w:p w:rsidR="005343DE" w:rsidRDefault="005343DE" w:rsidP="004F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5F" w:rsidRDefault="00C70B5F" w:rsidP="00C70B5F">
    <w:pPr>
      <w:pStyle w:val="Header"/>
      <w:jc w:val="center"/>
    </w:pPr>
    <w:r w:rsidRPr="002A0131">
      <w:rPr>
        <w:rFonts w:hint="cs"/>
        <w:b/>
        <w:bCs/>
        <w:sz w:val="26"/>
        <w:szCs w:val="26"/>
        <w:rtl/>
      </w:rPr>
      <w:t>برنامه امتحانات پایان ترم نیمسال اول سال تحصیلی   96/ 95   د</w:t>
    </w:r>
    <w:r>
      <w:rPr>
        <w:rFonts w:hint="cs"/>
        <w:b/>
        <w:bCs/>
        <w:sz w:val="26"/>
        <w:szCs w:val="26"/>
        <w:rtl/>
      </w:rPr>
      <w:t>انشگاه فرهنگیان پردیس شهید صدوقی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14"/>
    <w:rsid w:val="00005C65"/>
    <w:rsid w:val="0010340A"/>
    <w:rsid w:val="00116B03"/>
    <w:rsid w:val="00190E6F"/>
    <w:rsid w:val="00235F66"/>
    <w:rsid w:val="00257FFE"/>
    <w:rsid w:val="002A0131"/>
    <w:rsid w:val="003749A8"/>
    <w:rsid w:val="0042384B"/>
    <w:rsid w:val="004759A0"/>
    <w:rsid w:val="004F7E0C"/>
    <w:rsid w:val="005343DE"/>
    <w:rsid w:val="00595772"/>
    <w:rsid w:val="0060240F"/>
    <w:rsid w:val="00613168"/>
    <w:rsid w:val="00674114"/>
    <w:rsid w:val="006E20E5"/>
    <w:rsid w:val="00721E2D"/>
    <w:rsid w:val="007D2487"/>
    <w:rsid w:val="007F3E55"/>
    <w:rsid w:val="00832AD2"/>
    <w:rsid w:val="00857A73"/>
    <w:rsid w:val="00870D3A"/>
    <w:rsid w:val="00877FB9"/>
    <w:rsid w:val="008B3D4B"/>
    <w:rsid w:val="00971490"/>
    <w:rsid w:val="009E03D9"/>
    <w:rsid w:val="00A431A5"/>
    <w:rsid w:val="00A958CF"/>
    <w:rsid w:val="00AC63AA"/>
    <w:rsid w:val="00B30AF7"/>
    <w:rsid w:val="00B4523E"/>
    <w:rsid w:val="00BA7490"/>
    <w:rsid w:val="00BD5B19"/>
    <w:rsid w:val="00BE12DD"/>
    <w:rsid w:val="00C44C37"/>
    <w:rsid w:val="00C70B5F"/>
    <w:rsid w:val="00CA1CDD"/>
    <w:rsid w:val="00CB003E"/>
    <w:rsid w:val="00CF226D"/>
    <w:rsid w:val="00D31738"/>
    <w:rsid w:val="00D6283F"/>
    <w:rsid w:val="00D74138"/>
    <w:rsid w:val="00D8756C"/>
    <w:rsid w:val="00DE0F6A"/>
    <w:rsid w:val="00DF12A6"/>
    <w:rsid w:val="00E44B6E"/>
    <w:rsid w:val="00F31667"/>
    <w:rsid w:val="00F8535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0C"/>
  </w:style>
  <w:style w:type="paragraph" w:styleId="Footer">
    <w:name w:val="footer"/>
    <w:basedOn w:val="Normal"/>
    <w:link w:val="Foot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0C"/>
  </w:style>
  <w:style w:type="paragraph" w:styleId="Footer">
    <w:name w:val="footer"/>
    <w:basedOn w:val="Normal"/>
    <w:link w:val="Foot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A7DC-DE51-4CE5-9499-EDB26653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daftarriasat</dc:creator>
  <cp:lastModifiedBy>daftarriasat</cp:lastModifiedBy>
  <cp:revision>7</cp:revision>
  <cp:lastPrinted>2017-01-12T22:18:00Z</cp:lastPrinted>
  <dcterms:created xsi:type="dcterms:W3CDTF">2017-01-12T19:59:00Z</dcterms:created>
  <dcterms:modified xsi:type="dcterms:W3CDTF">2017-01-16T17:51:00Z</dcterms:modified>
</cp:coreProperties>
</file>